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A3BF" w14:textId="3AD0167E" w:rsidR="00577D5B" w:rsidRDefault="00577D5B" w:rsidP="00577D5B">
      <w:pPr>
        <w:tabs>
          <w:tab w:val="left" w:pos="4257"/>
        </w:tabs>
        <w:spacing w:line="360" w:lineRule="auto"/>
        <w:jc w:val="both"/>
        <w:rPr>
          <w:rFonts w:ascii="Tahoma" w:hAnsi="Tahoma" w:cs="Tahoma"/>
          <w:sz w:val="14"/>
          <w:lang w:val="pl-PL"/>
        </w:rPr>
      </w:pPr>
      <w:bookmarkStart w:id="0" w:name="_GoBack"/>
      <w:bookmarkEnd w:id="0"/>
      <w:r w:rsidRPr="00007C43">
        <w:rPr>
          <w:rFonts w:ascii="Tahoma" w:hAnsi="Tahoma" w:cs="Tahoma"/>
          <w:sz w:val="14"/>
          <w:lang w:val="pl-PL"/>
        </w:rPr>
        <w:t xml:space="preserve">Załącznik </w:t>
      </w:r>
      <w:r>
        <w:rPr>
          <w:rFonts w:ascii="Tahoma" w:hAnsi="Tahoma" w:cs="Tahoma"/>
          <w:sz w:val="14"/>
          <w:lang w:val="pl-PL"/>
        </w:rPr>
        <w:t>4</w:t>
      </w:r>
      <w:r w:rsidRPr="00007C43">
        <w:rPr>
          <w:rFonts w:ascii="Tahoma" w:hAnsi="Tahoma" w:cs="Tahoma"/>
          <w:sz w:val="14"/>
          <w:lang w:val="pl-PL"/>
        </w:rPr>
        <w:t xml:space="preserve">. do Regulaminu </w:t>
      </w:r>
      <w:r w:rsidRPr="009B2548">
        <w:rPr>
          <w:rFonts w:ascii="Tahoma" w:hAnsi="Tahoma" w:cs="Tahoma"/>
          <w:sz w:val="14"/>
          <w:lang w:val="pl-PL"/>
        </w:rPr>
        <w:t>konferencji OPD AWF – "</w:t>
      </w:r>
      <w:proofErr w:type="spellStart"/>
      <w:r w:rsidRPr="009B2548">
        <w:rPr>
          <w:rFonts w:ascii="Tahoma" w:hAnsi="Tahoma" w:cs="Tahoma"/>
          <w:sz w:val="14"/>
          <w:lang w:val="pl-PL"/>
        </w:rPr>
        <w:t>BoN</w:t>
      </w:r>
      <w:proofErr w:type="spellEnd"/>
      <w:r w:rsidRPr="009B2548">
        <w:rPr>
          <w:rFonts w:ascii="Tahoma" w:hAnsi="Tahoma" w:cs="Tahoma"/>
          <w:sz w:val="14"/>
          <w:lang w:val="pl-PL"/>
        </w:rPr>
        <w:t xml:space="preserve"> - Branżowo o Nauce w Krajowej Reprezentacji Doktorantów"</w:t>
      </w:r>
    </w:p>
    <w:p w14:paraId="58BBEE2C" w14:textId="6BC51368" w:rsidR="005A0E7F" w:rsidRDefault="005A0E7F" w:rsidP="00577D5B">
      <w:pPr>
        <w:spacing w:after="0"/>
        <w:rPr>
          <w:rFonts w:ascii="Tahoma" w:hAnsi="Tahoma" w:cs="Tahoma"/>
          <w:lang w:val="pl-PL"/>
        </w:rPr>
      </w:pPr>
    </w:p>
    <w:p w14:paraId="02866A1B" w14:textId="79A141E1" w:rsidR="0006728D" w:rsidRDefault="0006728D" w:rsidP="00577D5B">
      <w:pPr>
        <w:spacing w:after="0"/>
        <w:rPr>
          <w:rFonts w:ascii="Tahoma" w:hAnsi="Tahoma" w:cs="Tahoma"/>
          <w:lang w:val="pl-PL"/>
        </w:rPr>
      </w:pPr>
    </w:p>
    <w:p w14:paraId="3A695E29" w14:textId="09F4DAA4" w:rsidR="0006728D" w:rsidRDefault="0006728D" w:rsidP="0006728D">
      <w:pPr>
        <w:spacing w:after="0"/>
        <w:jc w:val="center"/>
        <w:rPr>
          <w:rFonts w:ascii="Tahoma" w:hAnsi="Tahoma" w:cs="Tahoma"/>
          <w:b/>
          <w:bCs/>
          <w:lang w:val="pl-PL"/>
        </w:rPr>
      </w:pPr>
      <w:r w:rsidRPr="0006728D">
        <w:rPr>
          <w:rFonts w:ascii="Tahoma" w:hAnsi="Tahoma" w:cs="Tahoma"/>
          <w:b/>
          <w:bCs/>
          <w:lang w:val="pl-PL"/>
        </w:rPr>
        <w:t>Tytuł wystąpienia</w:t>
      </w:r>
      <w:r>
        <w:rPr>
          <w:rFonts w:ascii="Tahoma" w:hAnsi="Tahoma" w:cs="Tahoma"/>
          <w:b/>
          <w:bCs/>
          <w:lang w:val="pl-PL"/>
        </w:rPr>
        <w:t xml:space="preserve"> </w:t>
      </w:r>
      <w:r w:rsidRPr="008B15F2">
        <w:rPr>
          <w:rFonts w:ascii="Tahoma" w:hAnsi="Tahoma" w:cs="Tahoma"/>
          <w:b/>
          <w:bCs/>
          <w:highlight w:val="yellow"/>
          <w:lang w:val="pl-PL"/>
        </w:rPr>
        <w:t xml:space="preserve">(Tahoma, 11 </w:t>
      </w:r>
      <w:proofErr w:type="spellStart"/>
      <w:r w:rsidRPr="008B15F2">
        <w:rPr>
          <w:rFonts w:ascii="Tahoma" w:hAnsi="Tahoma" w:cs="Tahoma"/>
          <w:b/>
          <w:bCs/>
          <w:highlight w:val="yellow"/>
          <w:lang w:val="pl-PL"/>
        </w:rPr>
        <w:t>pt</w:t>
      </w:r>
      <w:proofErr w:type="spellEnd"/>
      <w:r w:rsidRPr="008B15F2">
        <w:rPr>
          <w:rFonts w:ascii="Tahoma" w:hAnsi="Tahoma" w:cs="Tahoma"/>
          <w:b/>
          <w:bCs/>
          <w:highlight w:val="yellow"/>
          <w:lang w:val="pl-PL"/>
        </w:rPr>
        <w:t>, pogrubienie, wyśrodkowane)</w:t>
      </w:r>
    </w:p>
    <w:p w14:paraId="51B9D7FA" w14:textId="1643F5A4" w:rsidR="0006728D" w:rsidRDefault="008B15F2" w:rsidP="0006728D">
      <w:pPr>
        <w:spacing w:after="0"/>
        <w:jc w:val="center"/>
        <w:rPr>
          <w:rFonts w:ascii="Tahoma" w:hAnsi="Tahoma" w:cs="Tahoma"/>
          <w:b/>
          <w:bCs/>
          <w:lang w:val="pl-PL"/>
        </w:rPr>
      </w:pPr>
      <w:r w:rsidRPr="008B15F2">
        <w:rPr>
          <w:rFonts w:ascii="Tahoma" w:hAnsi="Tahoma" w:cs="Tahoma"/>
          <w:b/>
          <w:bCs/>
          <w:highlight w:val="yellow"/>
          <w:lang w:val="pl-PL"/>
        </w:rPr>
        <w:t>(odstęp)</w:t>
      </w:r>
    </w:p>
    <w:p w14:paraId="3E02EC45" w14:textId="41338D56" w:rsidR="0006728D" w:rsidRDefault="0006728D" w:rsidP="0006728D">
      <w:pPr>
        <w:spacing w:after="0"/>
        <w:jc w:val="center"/>
        <w:rPr>
          <w:rFonts w:ascii="Tahoma" w:hAnsi="Tahoma" w:cs="Tahoma"/>
          <w:lang w:val="pl-PL"/>
        </w:rPr>
      </w:pPr>
      <w:r w:rsidRPr="0006728D">
        <w:rPr>
          <w:rFonts w:ascii="Tahoma" w:hAnsi="Tahoma" w:cs="Tahoma"/>
          <w:lang w:val="pl-PL"/>
        </w:rPr>
        <w:t>Imię i nazwisko</w:t>
      </w:r>
      <w:r>
        <w:rPr>
          <w:rFonts w:ascii="Tahoma" w:hAnsi="Tahoma" w:cs="Tahoma"/>
          <w:vertAlign w:val="superscript"/>
          <w:lang w:val="pl-PL"/>
        </w:rPr>
        <w:t>1</w:t>
      </w:r>
      <w:r>
        <w:rPr>
          <w:rFonts w:ascii="Tahoma" w:hAnsi="Tahoma" w:cs="Tahoma"/>
          <w:lang w:val="pl-PL"/>
        </w:rPr>
        <w:t xml:space="preserve">, </w:t>
      </w:r>
      <w:r w:rsidRPr="0006728D">
        <w:rPr>
          <w:rFonts w:ascii="Tahoma" w:hAnsi="Tahoma" w:cs="Tahoma"/>
          <w:lang w:val="pl-PL"/>
        </w:rPr>
        <w:t>Imię i nazwisko</w:t>
      </w:r>
      <w:r>
        <w:rPr>
          <w:rFonts w:ascii="Tahoma" w:hAnsi="Tahoma" w:cs="Tahoma"/>
          <w:vertAlign w:val="superscript"/>
          <w:lang w:val="pl-PL"/>
        </w:rPr>
        <w:t>2</w:t>
      </w:r>
      <w:r w:rsidRPr="0006728D">
        <w:rPr>
          <w:rFonts w:ascii="Tahoma" w:hAnsi="Tahoma" w:cs="Tahoma"/>
          <w:lang w:val="pl-PL"/>
        </w:rPr>
        <w:t xml:space="preserve"> </w:t>
      </w:r>
      <w:r w:rsidRPr="008B15F2">
        <w:rPr>
          <w:rFonts w:ascii="Tahoma" w:hAnsi="Tahoma" w:cs="Tahoma"/>
          <w:highlight w:val="yellow"/>
          <w:lang w:val="pl-PL"/>
        </w:rPr>
        <w:t xml:space="preserve">(Tahoma, 11 </w:t>
      </w:r>
      <w:proofErr w:type="spellStart"/>
      <w:r w:rsidRPr="008B15F2">
        <w:rPr>
          <w:rFonts w:ascii="Tahoma" w:hAnsi="Tahoma" w:cs="Tahoma"/>
          <w:highlight w:val="yellow"/>
          <w:lang w:val="pl-PL"/>
        </w:rPr>
        <w:t>pt</w:t>
      </w:r>
      <w:proofErr w:type="spellEnd"/>
      <w:r w:rsidRPr="008B15F2">
        <w:rPr>
          <w:rFonts w:ascii="Tahoma" w:hAnsi="Tahoma" w:cs="Tahoma"/>
          <w:highlight w:val="yellow"/>
          <w:lang w:val="pl-PL"/>
        </w:rPr>
        <w:t>, wyśrodkowane)</w:t>
      </w:r>
    </w:p>
    <w:p w14:paraId="563295AB" w14:textId="71C1E43F" w:rsidR="0006728D" w:rsidRDefault="0006728D" w:rsidP="0006728D">
      <w:pPr>
        <w:spacing w:after="0"/>
        <w:jc w:val="center"/>
        <w:rPr>
          <w:rFonts w:ascii="Tahoma" w:hAnsi="Tahoma" w:cs="Tahoma"/>
          <w:sz w:val="20"/>
          <w:szCs w:val="20"/>
          <w:lang w:val="pl-PL"/>
        </w:rPr>
      </w:pPr>
      <w:r w:rsidRPr="0006728D">
        <w:rPr>
          <w:rFonts w:ascii="Tahoma" w:hAnsi="Tahoma" w:cs="Tahoma"/>
          <w:sz w:val="20"/>
          <w:szCs w:val="20"/>
          <w:vertAlign w:val="superscript"/>
          <w:lang w:val="pl-PL"/>
        </w:rPr>
        <w:t>1</w:t>
      </w:r>
      <w:r w:rsidRPr="0006728D">
        <w:rPr>
          <w:rFonts w:ascii="Tahoma" w:hAnsi="Tahoma" w:cs="Tahoma"/>
          <w:sz w:val="20"/>
          <w:szCs w:val="20"/>
          <w:lang w:val="pl-PL"/>
        </w:rPr>
        <w:t>Uczelnia/Jednostka naukowa, adres, e-mail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8B15F2">
        <w:rPr>
          <w:rFonts w:ascii="Tahoma" w:hAnsi="Tahoma" w:cs="Tahoma"/>
          <w:sz w:val="20"/>
          <w:szCs w:val="20"/>
          <w:highlight w:val="yellow"/>
          <w:lang w:val="pl-PL"/>
        </w:rPr>
        <w:t xml:space="preserve">(Tahoma, 10 </w:t>
      </w:r>
      <w:proofErr w:type="spellStart"/>
      <w:r w:rsidRPr="008B15F2">
        <w:rPr>
          <w:rFonts w:ascii="Tahoma" w:hAnsi="Tahoma" w:cs="Tahoma"/>
          <w:sz w:val="20"/>
          <w:szCs w:val="20"/>
          <w:highlight w:val="yellow"/>
          <w:lang w:val="pl-PL"/>
        </w:rPr>
        <w:t>pt</w:t>
      </w:r>
      <w:proofErr w:type="spellEnd"/>
      <w:r w:rsidRPr="008B15F2">
        <w:rPr>
          <w:rFonts w:ascii="Tahoma" w:hAnsi="Tahoma" w:cs="Tahoma"/>
          <w:sz w:val="20"/>
          <w:szCs w:val="20"/>
          <w:highlight w:val="yellow"/>
          <w:lang w:val="pl-PL"/>
        </w:rPr>
        <w:t>, wyśrodkowane)</w:t>
      </w:r>
    </w:p>
    <w:p w14:paraId="64F72A59" w14:textId="365E3415" w:rsidR="0006728D" w:rsidRDefault="0006728D" w:rsidP="0006728D">
      <w:pPr>
        <w:spacing w:after="0"/>
        <w:jc w:val="center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vertAlign w:val="superscript"/>
          <w:lang w:val="pl-PL"/>
        </w:rPr>
        <w:t>2</w:t>
      </w:r>
      <w:r w:rsidRPr="0006728D">
        <w:rPr>
          <w:rFonts w:ascii="Tahoma" w:hAnsi="Tahoma" w:cs="Tahoma"/>
          <w:sz w:val="20"/>
          <w:szCs w:val="20"/>
          <w:lang w:val="pl-PL"/>
        </w:rPr>
        <w:t>Uczelnia/Jednostka naukowa, adres, e-mail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8B15F2">
        <w:rPr>
          <w:rFonts w:ascii="Tahoma" w:hAnsi="Tahoma" w:cs="Tahoma"/>
          <w:sz w:val="20"/>
          <w:szCs w:val="20"/>
          <w:highlight w:val="yellow"/>
          <w:lang w:val="pl-PL"/>
        </w:rPr>
        <w:t xml:space="preserve">(Tahoma, 10 </w:t>
      </w:r>
      <w:proofErr w:type="spellStart"/>
      <w:r w:rsidRPr="008B15F2">
        <w:rPr>
          <w:rFonts w:ascii="Tahoma" w:hAnsi="Tahoma" w:cs="Tahoma"/>
          <w:sz w:val="20"/>
          <w:szCs w:val="20"/>
          <w:highlight w:val="yellow"/>
          <w:lang w:val="pl-PL"/>
        </w:rPr>
        <w:t>pt</w:t>
      </w:r>
      <w:proofErr w:type="spellEnd"/>
      <w:r w:rsidRPr="008B15F2">
        <w:rPr>
          <w:rFonts w:ascii="Tahoma" w:hAnsi="Tahoma" w:cs="Tahoma"/>
          <w:sz w:val="20"/>
          <w:szCs w:val="20"/>
          <w:highlight w:val="yellow"/>
          <w:lang w:val="pl-PL"/>
        </w:rPr>
        <w:t>, wyśrodkowane)</w:t>
      </w:r>
    </w:p>
    <w:p w14:paraId="594C12E7" w14:textId="2854D1DB" w:rsidR="0081310B" w:rsidRPr="008B15F2" w:rsidRDefault="008B15F2" w:rsidP="0006728D">
      <w:pPr>
        <w:spacing w:after="0"/>
        <w:jc w:val="center"/>
        <w:rPr>
          <w:rFonts w:ascii="Tahoma" w:hAnsi="Tahoma" w:cs="Tahoma"/>
          <w:sz w:val="20"/>
          <w:szCs w:val="20"/>
          <w:highlight w:val="yellow"/>
          <w:lang w:val="pl-PL"/>
        </w:rPr>
      </w:pPr>
      <w:r w:rsidRPr="008B15F2">
        <w:rPr>
          <w:rFonts w:ascii="Tahoma" w:hAnsi="Tahoma" w:cs="Tahoma"/>
          <w:sz w:val="20"/>
          <w:szCs w:val="20"/>
          <w:highlight w:val="yellow"/>
          <w:lang w:val="pl-PL"/>
        </w:rPr>
        <w:t>(odstęp)</w:t>
      </w:r>
    </w:p>
    <w:p w14:paraId="48906265" w14:textId="77777777" w:rsidR="008B15F2" w:rsidRDefault="008B15F2" w:rsidP="008B15F2">
      <w:pPr>
        <w:spacing w:after="0"/>
        <w:jc w:val="center"/>
        <w:rPr>
          <w:rFonts w:ascii="Tahoma" w:hAnsi="Tahoma" w:cs="Tahoma"/>
          <w:sz w:val="20"/>
          <w:szCs w:val="20"/>
          <w:lang w:val="pl-PL"/>
        </w:rPr>
      </w:pPr>
      <w:r w:rsidRPr="008B15F2">
        <w:rPr>
          <w:rFonts w:ascii="Tahoma" w:hAnsi="Tahoma" w:cs="Tahoma"/>
          <w:sz w:val="20"/>
          <w:szCs w:val="20"/>
          <w:highlight w:val="yellow"/>
          <w:lang w:val="pl-PL"/>
        </w:rPr>
        <w:t>(odstęp)</w:t>
      </w:r>
    </w:p>
    <w:p w14:paraId="6262B19B" w14:textId="6438D5C5" w:rsidR="0081310B" w:rsidRDefault="0081310B" w:rsidP="008B15F2">
      <w:pPr>
        <w:spacing w:after="0" w:line="276" w:lineRule="auto"/>
        <w:jc w:val="both"/>
        <w:rPr>
          <w:rFonts w:ascii="Tahoma" w:hAnsi="Tahoma" w:cs="Tahoma"/>
          <w:lang w:val="pl-PL"/>
        </w:rPr>
      </w:pPr>
      <w:r w:rsidRPr="008B15F2">
        <w:rPr>
          <w:rFonts w:ascii="Tahoma" w:hAnsi="Tahoma" w:cs="Tahoma"/>
          <w:lang w:val="pl-PL"/>
        </w:rPr>
        <w:t>Treść streszczenia</w:t>
      </w:r>
      <w:r w:rsidR="008B15F2">
        <w:rPr>
          <w:rFonts w:ascii="Tahoma" w:hAnsi="Tahoma" w:cs="Tahoma"/>
          <w:lang w:val="pl-PL"/>
        </w:rPr>
        <w:t>: K</w:t>
      </w:r>
      <w:r w:rsidRPr="008B15F2">
        <w:rPr>
          <w:rFonts w:ascii="Tahoma" w:hAnsi="Tahoma" w:cs="Tahoma"/>
          <w:lang w:val="pl-PL"/>
        </w:rPr>
        <w:t>onferencja ma charakter interdyscyplinarny. Wystąpienia mogą dotyczyć wyników badań naukowych młodych naukowców</w:t>
      </w:r>
      <w:r w:rsidR="008B15F2" w:rsidRPr="008B15F2">
        <w:rPr>
          <w:rFonts w:ascii="Tahoma" w:hAnsi="Tahoma" w:cs="Tahoma"/>
          <w:lang w:val="pl-PL"/>
        </w:rPr>
        <w:t>, m.in.</w:t>
      </w:r>
      <w:r w:rsidRPr="008B15F2">
        <w:rPr>
          <w:rFonts w:ascii="Tahoma" w:hAnsi="Tahoma" w:cs="Tahoma"/>
          <w:lang w:val="pl-PL"/>
        </w:rPr>
        <w:t>:</w:t>
      </w:r>
      <w:r w:rsidR="008B15F2" w:rsidRPr="008B15F2">
        <w:rPr>
          <w:rFonts w:ascii="Tahoma" w:hAnsi="Tahoma" w:cs="Tahoma"/>
          <w:lang w:val="pl-PL"/>
        </w:rPr>
        <w:t xml:space="preserve"> </w:t>
      </w:r>
      <w:r w:rsidRPr="008B15F2">
        <w:rPr>
          <w:rFonts w:ascii="Tahoma" w:hAnsi="Tahoma" w:cs="Tahoma"/>
          <w:lang w:val="pl-PL"/>
        </w:rPr>
        <w:t>prowadzonych w obszarze nauk medycznych i nauk o</w:t>
      </w:r>
      <w:r w:rsidR="008B15F2" w:rsidRPr="008B15F2">
        <w:rPr>
          <w:rFonts w:ascii="Tahoma" w:hAnsi="Tahoma" w:cs="Tahoma"/>
          <w:lang w:val="pl-PL"/>
        </w:rPr>
        <w:t> </w:t>
      </w:r>
      <w:r w:rsidRPr="008B15F2">
        <w:rPr>
          <w:rFonts w:ascii="Tahoma" w:hAnsi="Tahoma" w:cs="Tahoma"/>
          <w:lang w:val="pl-PL"/>
        </w:rPr>
        <w:t>zdrowiu, w tym szczególnie w obszarze nauk o kulturze fizycznej;</w:t>
      </w:r>
      <w:r w:rsidR="008B15F2" w:rsidRPr="008B15F2">
        <w:rPr>
          <w:rFonts w:ascii="Tahoma" w:hAnsi="Tahoma" w:cs="Tahoma"/>
          <w:lang w:val="pl-PL"/>
        </w:rPr>
        <w:t xml:space="preserve"> dotyczących</w:t>
      </w:r>
      <w:r w:rsidRPr="008B15F2">
        <w:rPr>
          <w:rFonts w:ascii="Tahoma" w:hAnsi="Tahoma" w:cs="Tahoma"/>
          <w:lang w:val="pl-PL"/>
        </w:rPr>
        <w:t xml:space="preserve"> aspekt</w:t>
      </w:r>
      <w:r w:rsidR="008B15F2" w:rsidRPr="008B15F2">
        <w:rPr>
          <w:rFonts w:ascii="Tahoma" w:hAnsi="Tahoma" w:cs="Tahoma"/>
          <w:lang w:val="pl-PL"/>
        </w:rPr>
        <w:t>ów</w:t>
      </w:r>
      <w:r w:rsidRPr="008B15F2">
        <w:rPr>
          <w:rFonts w:ascii="Tahoma" w:hAnsi="Tahoma" w:cs="Tahoma"/>
          <w:lang w:val="pl-PL"/>
        </w:rPr>
        <w:t xml:space="preserve"> techniczne</w:t>
      </w:r>
      <w:r w:rsidR="008B15F2" w:rsidRPr="008B15F2">
        <w:rPr>
          <w:rFonts w:ascii="Tahoma" w:hAnsi="Tahoma" w:cs="Tahoma"/>
          <w:lang w:val="pl-PL"/>
        </w:rPr>
        <w:t>go</w:t>
      </w:r>
      <w:r w:rsidRPr="008B15F2">
        <w:rPr>
          <w:rFonts w:ascii="Tahoma" w:hAnsi="Tahoma" w:cs="Tahoma"/>
          <w:lang w:val="pl-PL"/>
        </w:rPr>
        <w:t xml:space="preserve"> wspomagania sportu</w:t>
      </w:r>
      <w:r w:rsidR="008B15F2" w:rsidRPr="008B15F2">
        <w:rPr>
          <w:rFonts w:ascii="Tahoma" w:hAnsi="Tahoma" w:cs="Tahoma"/>
          <w:lang w:val="pl-PL"/>
        </w:rPr>
        <w:t xml:space="preserve"> i lokomocji; biomechanicznych podstaw lokomocji ciała człowieka; </w:t>
      </w:r>
      <w:r w:rsidRPr="008B15F2">
        <w:rPr>
          <w:rFonts w:ascii="Tahoma" w:hAnsi="Tahoma" w:cs="Tahoma"/>
          <w:lang w:val="pl-PL"/>
        </w:rPr>
        <w:t>a także aspekty kulturowe</w:t>
      </w:r>
      <w:r w:rsidR="008B15F2" w:rsidRPr="008B15F2">
        <w:rPr>
          <w:rFonts w:ascii="Tahoma" w:hAnsi="Tahoma" w:cs="Tahoma"/>
          <w:lang w:val="pl-PL"/>
        </w:rPr>
        <w:t>, prawne</w:t>
      </w:r>
      <w:r w:rsidRPr="008B15F2">
        <w:rPr>
          <w:rFonts w:ascii="Tahoma" w:hAnsi="Tahoma" w:cs="Tahoma"/>
          <w:lang w:val="pl-PL"/>
        </w:rPr>
        <w:t xml:space="preserve"> i społeczne uprawiania sportu</w:t>
      </w:r>
      <w:r w:rsidR="008B15F2" w:rsidRPr="008B15F2">
        <w:rPr>
          <w:rFonts w:ascii="Tahoma" w:hAnsi="Tahoma" w:cs="Tahoma"/>
          <w:lang w:val="pl-PL"/>
        </w:rPr>
        <w:t>.</w:t>
      </w:r>
    </w:p>
    <w:p w14:paraId="736DE09F" w14:textId="5D833162" w:rsidR="008B15F2" w:rsidRPr="008B15F2" w:rsidRDefault="008B15F2" w:rsidP="008B15F2">
      <w:pPr>
        <w:spacing w:after="0" w:line="276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(Tahoma, 11 </w:t>
      </w:r>
      <w:proofErr w:type="spellStart"/>
      <w:r>
        <w:rPr>
          <w:rFonts w:ascii="Tahoma" w:hAnsi="Tahoma" w:cs="Tahoma"/>
          <w:lang w:val="pl-PL"/>
        </w:rPr>
        <w:t>pt</w:t>
      </w:r>
      <w:proofErr w:type="spellEnd"/>
      <w:r>
        <w:rPr>
          <w:rFonts w:ascii="Tahoma" w:hAnsi="Tahoma" w:cs="Tahoma"/>
          <w:lang w:val="pl-PL"/>
        </w:rPr>
        <w:t>, justowanie, interlinia: 1,15)</w:t>
      </w:r>
    </w:p>
    <w:p w14:paraId="202D6B41" w14:textId="20652824" w:rsidR="0006728D" w:rsidRDefault="0006728D" w:rsidP="0081310B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3C1ADE4" w14:textId="77777777" w:rsidR="0081310B" w:rsidRDefault="0081310B" w:rsidP="0006728D">
      <w:pPr>
        <w:spacing w:after="0"/>
        <w:jc w:val="center"/>
        <w:rPr>
          <w:rFonts w:ascii="Tahoma" w:hAnsi="Tahoma" w:cs="Tahoma"/>
          <w:sz w:val="20"/>
          <w:szCs w:val="20"/>
          <w:lang w:val="pl-PL"/>
        </w:rPr>
      </w:pPr>
    </w:p>
    <w:p w14:paraId="03AD088B" w14:textId="77777777" w:rsidR="0006728D" w:rsidRDefault="0006728D" w:rsidP="0006728D">
      <w:pPr>
        <w:spacing w:after="0"/>
        <w:jc w:val="center"/>
        <w:rPr>
          <w:rFonts w:ascii="Tahoma" w:hAnsi="Tahoma" w:cs="Tahoma"/>
          <w:sz w:val="20"/>
          <w:szCs w:val="20"/>
          <w:lang w:val="pl-PL"/>
        </w:rPr>
      </w:pPr>
    </w:p>
    <w:p w14:paraId="508B637F" w14:textId="77777777" w:rsidR="0006728D" w:rsidRPr="0006728D" w:rsidRDefault="0006728D" w:rsidP="0006728D">
      <w:pPr>
        <w:spacing w:after="0"/>
        <w:jc w:val="center"/>
        <w:rPr>
          <w:rFonts w:ascii="Tahoma" w:hAnsi="Tahoma" w:cs="Tahoma"/>
          <w:sz w:val="20"/>
          <w:szCs w:val="20"/>
          <w:lang w:val="pl-PL"/>
        </w:rPr>
      </w:pPr>
    </w:p>
    <w:p w14:paraId="7B36E568" w14:textId="77777777" w:rsidR="0006728D" w:rsidRPr="0006728D" w:rsidRDefault="0006728D" w:rsidP="0006728D">
      <w:pPr>
        <w:spacing w:after="0"/>
        <w:jc w:val="center"/>
        <w:rPr>
          <w:rFonts w:ascii="Tahoma" w:hAnsi="Tahoma" w:cs="Tahoma"/>
          <w:lang w:val="pl-PL"/>
        </w:rPr>
      </w:pPr>
    </w:p>
    <w:sectPr w:rsidR="0006728D" w:rsidRPr="0006728D" w:rsidSect="005A0E7F">
      <w:headerReference w:type="default" r:id="rId8"/>
      <w:footerReference w:type="default" r:id="rId9"/>
      <w:footnotePr>
        <w:pos w:val="beneathText"/>
      </w:footnotePr>
      <w:pgSz w:w="12240" w:h="15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97C8" w14:textId="77777777" w:rsidR="00EF343E" w:rsidRDefault="00EF343E" w:rsidP="00107D90">
      <w:pPr>
        <w:spacing w:after="0" w:line="240" w:lineRule="auto"/>
      </w:pPr>
      <w:r>
        <w:separator/>
      </w:r>
    </w:p>
  </w:endnote>
  <w:endnote w:type="continuationSeparator" w:id="0">
    <w:p w14:paraId="2C22E064" w14:textId="77777777" w:rsidR="00EF343E" w:rsidRDefault="00EF343E" w:rsidP="0010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18" w:space="0" w:color="4472C4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96"/>
    </w:tblGrid>
    <w:tr w:rsidR="005A0E7F" w:rsidRPr="007E35F4" w14:paraId="230CED80" w14:textId="77777777" w:rsidTr="00F84587">
      <w:trPr>
        <w:trHeight w:val="947"/>
      </w:trPr>
      <w:tc>
        <w:tcPr>
          <w:tcW w:w="9396" w:type="dxa"/>
        </w:tcPr>
        <w:p w14:paraId="5F9A30CE" w14:textId="77777777" w:rsidR="005A0E7F" w:rsidRPr="001368BF" w:rsidRDefault="005A0E7F" w:rsidP="007E35F4">
          <w:pPr>
            <w:pStyle w:val="Nagwek"/>
            <w:jc w:val="center"/>
            <w:rPr>
              <w:rFonts w:ascii="Tahoma" w:hAnsi="Tahoma" w:cs="Tahoma"/>
              <w:color w:val="2F5496" w:themeColor="accent1" w:themeShade="BF"/>
              <w:sz w:val="24"/>
              <w:lang w:val="pl-PL"/>
            </w:rPr>
          </w:pPr>
          <w:r w:rsidRPr="001368BF">
            <w:rPr>
              <w:rFonts w:ascii="Tahoma" w:hAnsi="Tahoma" w:cs="Tahoma"/>
              <w:color w:val="2F5496" w:themeColor="accent1" w:themeShade="BF"/>
              <w:sz w:val="24"/>
              <w:lang w:val="pl-PL"/>
            </w:rPr>
            <w:t>ul. Koszykowa 60/62 lok. 11, 00-673 Warszawa</w:t>
          </w:r>
        </w:p>
        <w:p w14:paraId="394F3C02" w14:textId="65CB4C0C" w:rsidR="005A0E7F" w:rsidRPr="001368BF" w:rsidRDefault="005A0E7F" w:rsidP="007E35F4">
          <w:pPr>
            <w:pStyle w:val="Nagwek"/>
            <w:tabs>
              <w:tab w:val="center" w:pos="4590"/>
              <w:tab w:val="left" w:pos="7826"/>
            </w:tabs>
            <w:rPr>
              <w:rFonts w:ascii="Tahoma" w:hAnsi="Tahoma" w:cs="Tahoma"/>
              <w:color w:val="2F5496" w:themeColor="accent1" w:themeShade="BF"/>
              <w:sz w:val="24"/>
              <w:lang w:val="pl-PL"/>
            </w:rPr>
          </w:pPr>
          <w:r w:rsidRPr="001368BF">
            <w:rPr>
              <w:rFonts w:ascii="Tahoma" w:hAnsi="Tahoma" w:cs="Tahoma"/>
              <w:color w:val="2F5496" w:themeColor="accent1" w:themeShade="BF"/>
              <w:sz w:val="24"/>
              <w:lang w:val="pl-PL"/>
            </w:rPr>
            <w:tab/>
          </w:r>
          <w:r w:rsidR="00BB5F67">
            <w:rPr>
              <w:rFonts w:ascii="Tahoma" w:hAnsi="Tahoma" w:cs="Tahoma"/>
              <w:color w:val="2F5496" w:themeColor="accent1" w:themeShade="BF"/>
              <w:sz w:val="24"/>
              <w:lang w:val="pl-PL"/>
            </w:rPr>
            <w:t>bon</w:t>
          </w:r>
          <w:r w:rsidRPr="001368BF">
            <w:rPr>
              <w:rFonts w:ascii="Tahoma" w:hAnsi="Tahoma" w:cs="Tahoma"/>
              <w:color w:val="2F5496" w:themeColor="accent1" w:themeShade="BF"/>
              <w:sz w:val="24"/>
              <w:lang w:val="pl-PL"/>
            </w:rPr>
            <w:t>@krd.edu.pl, sekretariat@krd.edu.pl</w:t>
          </w:r>
          <w:r w:rsidRPr="001368BF">
            <w:rPr>
              <w:rFonts w:ascii="Tahoma" w:hAnsi="Tahoma" w:cs="Tahoma"/>
              <w:color w:val="2F5496" w:themeColor="accent1" w:themeShade="BF"/>
              <w:sz w:val="24"/>
              <w:lang w:val="pl-PL"/>
            </w:rPr>
            <w:tab/>
          </w:r>
        </w:p>
        <w:p w14:paraId="2FBDE528" w14:textId="77777777" w:rsidR="005A0E7F" w:rsidRPr="007E35F4" w:rsidRDefault="005A0E7F" w:rsidP="007E35F4">
          <w:pPr>
            <w:pStyle w:val="Nagwek"/>
            <w:jc w:val="center"/>
          </w:pPr>
          <w:r w:rsidRPr="007E35F4">
            <w:rPr>
              <w:rFonts w:ascii="Tahoma" w:hAnsi="Tahoma" w:cs="Tahoma"/>
              <w:color w:val="2F5496" w:themeColor="accent1" w:themeShade="BF"/>
              <w:sz w:val="24"/>
            </w:rPr>
            <w:t>www.krd.edu.pl</w:t>
          </w:r>
        </w:p>
      </w:tc>
    </w:tr>
  </w:tbl>
  <w:p w14:paraId="4200034B" w14:textId="77777777" w:rsidR="005A0E7F" w:rsidRPr="007E35F4" w:rsidRDefault="005A0E7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9EFBCF" wp14:editId="552EE461">
              <wp:simplePos x="0" y="0"/>
              <wp:positionH relativeFrom="rightMargin">
                <wp:posOffset>7399</wp:posOffset>
              </wp:positionH>
              <wp:positionV relativeFrom="margin">
                <wp:posOffset>5320554</wp:posOffset>
              </wp:positionV>
              <wp:extent cx="510540" cy="2183130"/>
              <wp:effectExtent l="0" t="0" r="381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B1E83" w14:textId="77777777" w:rsidR="005A0E7F" w:rsidRPr="007C5476" w:rsidRDefault="005A0E7F">
                          <w:pPr>
                            <w:pStyle w:val="Stopka"/>
                            <w:rPr>
                              <w:rFonts w:ascii="Tahoma" w:eastAsiaTheme="majorEastAsia" w:hAnsi="Tahoma" w:cs="Tahoma"/>
                            </w:rPr>
                          </w:pPr>
                          <w:r w:rsidRPr="007C5476">
                            <w:rPr>
                              <w:rFonts w:ascii="Tahoma" w:eastAsiaTheme="majorEastAsia" w:hAnsi="Tahoma" w:cs="Tahoma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Tahoma" w:eastAsiaTheme="majorEastAsia" w:hAnsi="Tahoma" w:cs="Tahoma"/>
                              <w:lang w:val="pl-PL"/>
                            </w:rPr>
                            <w:t xml:space="preserve"> </w:t>
                          </w:r>
                          <w:r w:rsidRPr="007C5476">
                            <w:rPr>
                              <w:rFonts w:ascii="Tahoma" w:eastAsiaTheme="minorEastAsia" w:hAnsi="Tahoma" w:cs="Tahoma"/>
                            </w:rPr>
                            <w:fldChar w:fldCharType="begin"/>
                          </w:r>
                          <w:r w:rsidRPr="007C5476">
                            <w:rPr>
                              <w:rFonts w:ascii="Tahoma" w:hAnsi="Tahoma" w:cs="Tahoma"/>
                            </w:rPr>
                            <w:instrText>PAGE    \* MERGEFORMAT</w:instrText>
                          </w:r>
                          <w:r w:rsidRPr="007C5476">
                            <w:rPr>
                              <w:rFonts w:ascii="Tahoma" w:eastAsiaTheme="minorEastAsia" w:hAnsi="Tahoma" w:cs="Tahoma"/>
                            </w:rPr>
                            <w:fldChar w:fldCharType="separate"/>
                          </w:r>
                          <w:r w:rsidRPr="007C5476">
                            <w:rPr>
                              <w:rFonts w:ascii="Tahoma" w:eastAsiaTheme="majorEastAsia" w:hAnsi="Tahoma" w:cs="Tahoma"/>
                              <w:lang w:val="pl-PL"/>
                            </w:rPr>
                            <w:t>2</w:t>
                          </w:r>
                          <w:r w:rsidRPr="007C5476">
                            <w:rPr>
                              <w:rFonts w:ascii="Tahoma" w:eastAsiaTheme="majorEastAsia" w:hAnsi="Tahoma" w:cs="Tahoma"/>
                            </w:rPr>
                            <w:fldChar w:fldCharType="end"/>
                          </w:r>
                        </w:p>
                        <w:p w14:paraId="6F6E5091" w14:textId="77777777" w:rsidR="005A0E7F" w:rsidRDefault="005A0E7F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EFBCF" id="Prostokąt 7" o:spid="_x0000_s1026" style="position:absolute;margin-left:.6pt;margin-top:418.9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41B1E83" w14:textId="77777777" w:rsidR="005A0E7F" w:rsidRPr="007C5476" w:rsidRDefault="005A0E7F">
                    <w:pPr>
                      <w:pStyle w:val="Stopka"/>
                      <w:rPr>
                        <w:rFonts w:ascii="Tahoma" w:eastAsiaTheme="majorEastAsia" w:hAnsi="Tahoma" w:cs="Tahoma"/>
                      </w:rPr>
                    </w:pPr>
                    <w:r w:rsidRPr="007C5476">
                      <w:rPr>
                        <w:rFonts w:ascii="Tahoma" w:eastAsiaTheme="majorEastAsia" w:hAnsi="Tahoma" w:cs="Tahoma"/>
                        <w:lang w:val="pl-PL"/>
                      </w:rPr>
                      <w:t>Strona</w:t>
                    </w:r>
                    <w:r>
                      <w:rPr>
                        <w:rFonts w:ascii="Tahoma" w:eastAsiaTheme="majorEastAsia" w:hAnsi="Tahoma" w:cs="Tahoma"/>
                        <w:lang w:val="pl-PL"/>
                      </w:rPr>
                      <w:t xml:space="preserve"> </w:t>
                    </w:r>
                    <w:r w:rsidRPr="007C5476">
                      <w:rPr>
                        <w:rFonts w:ascii="Tahoma" w:eastAsiaTheme="minorEastAsia" w:hAnsi="Tahoma" w:cs="Tahoma"/>
                      </w:rPr>
                      <w:fldChar w:fldCharType="begin"/>
                    </w:r>
                    <w:r w:rsidRPr="007C5476">
                      <w:rPr>
                        <w:rFonts w:ascii="Tahoma" w:hAnsi="Tahoma" w:cs="Tahoma"/>
                      </w:rPr>
                      <w:instrText>PAGE    \* MERGEFORMAT</w:instrText>
                    </w:r>
                    <w:r w:rsidRPr="007C5476">
                      <w:rPr>
                        <w:rFonts w:ascii="Tahoma" w:eastAsiaTheme="minorEastAsia" w:hAnsi="Tahoma" w:cs="Tahoma"/>
                      </w:rPr>
                      <w:fldChar w:fldCharType="separate"/>
                    </w:r>
                    <w:r w:rsidRPr="007C5476">
                      <w:rPr>
                        <w:rFonts w:ascii="Tahoma" w:eastAsiaTheme="majorEastAsia" w:hAnsi="Tahoma" w:cs="Tahoma"/>
                        <w:lang w:val="pl-PL"/>
                      </w:rPr>
                      <w:t>2</w:t>
                    </w:r>
                    <w:r w:rsidRPr="007C5476">
                      <w:rPr>
                        <w:rFonts w:ascii="Tahoma" w:eastAsiaTheme="majorEastAsia" w:hAnsi="Tahoma" w:cs="Tahoma"/>
                      </w:rPr>
                      <w:fldChar w:fldCharType="end"/>
                    </w:r>
                  </w:p>
                  <w:p w14:paraId="6F6E5091" w14:textId="77777777" w:rsidR="005A0E7F" w:rsidRDefault="005A0E7F"/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35C5" w14:textId="77777777" w:rsidR="00EF343E" w:rsidRDefault="00EF343E" w:rsidP="00107D90">
      <w:pPr>
        <w:spacing w:after="0" w:line="240" w:lineRule="auto"/>
      </w:pPr>
      <w:r>
        <w:separator/>
      </w:r>
    </w:p>
  </w:footnote>
  <w:footnote w:type="continuationSeparator" w:id="0">
    <w:p w14:paraId="7D55A8BF" w14:textId="77777777" w:rsidR="00EF343E" w:rsidRDefault="00EF343E" w:rsidP="0010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5A0E7F" w14:paraId="4F0D7512" w14:textId="77777777" w:rsidTr="007E35F4">
      <w:trPr>
        <w:trHeight w:val="1124"/>
      </w:trPr>
      <w:tc>
        <w:tcPr>
          <w:tcW w:w="4698" w:type="dxa"/>
        </w:tcPr>
        <w:p w14:paraId="7615C7BA" w14:textId="77777777" w:rsidR="005A0E7F" w:rsidRDefault="00EF343E">
          <w:pPr>
            <w:pStyle w:val="Nagwek"/>
          </w:pPr>
          <w:sdt>
            <w:sdtPr>
              <w:id w:val="-171562967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A0E7F">
            <w:rPr>
              <w:noProof/>
            </w:rPr>
            <w:drawing>
              <wp:inline distT="0" distB="0" distL="0" distR="0" wp14:anchorId="17291708" wp14:editId="1E6538FE">
                <wp:extent cx="2780518" cy="644400"/>
                <wp:effectExtent l="0" t="0" r="127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518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8" w:type="dxa"/>
          <w:vAlign w:val="center"/>
        </w:tcPr>
        <w:p w14:paraId="3C9C30EB" w14:textId="77777777" w:rsidR="005A0E7F" w:rsidRDefault="005A0E7F" w:rsidP="00107D9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C482CC2" wp14:editId="0A493282">
                <wp:extent cx="2578361" cy="50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361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511B3D" w14:textId="77777777" w:rsidR="005A0E7F" w:rsidRDefault="005A0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ECB"/>
    <w:multiLevelType w:val="hybridMultilevel"/>
    <w:tmpl w:val="97F87758"/>
    <w:lvl w:ilvl="0" w:tplc="4D6E04C0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62496E">
      <w:start w:val="1"/>
      <w:numFmt w:val="lowerLetter"/>
      <w:lvlText w:val="%2."/>
      <w:lvlJc w:val="left"/>
      <w:pPr>
        <w:ind w:left="144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FA1D5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828E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72F3B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4C7E7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850F4C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8C4180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9C0B0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2D25E2"/>
    <w:multiLevelType w:val="hybridMultilevel"/>
    <w:tmpl w:val="1B10AE88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41BD"/>
    <w:multiLevelType w:val="hybridMultilevel"/>
    <w:tmpl w:val="0AC0BAE6"/>
    <w:lvl w:ilvl="0" w:tplc="0214136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1EF"/>
    <w:multiLevelType w:val="hybridMultilevel"/>
    <w:tmpl w:val="1B7E2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870E9"/>
    <w:multiLevelType w:val="hybridMultilevel"/>
    <w:tmpl w:val="BB54033A"/>
    <w:lvl w:ilvl="0" w:tplc="23FCC6D4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FD0ABA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30EE9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83A42C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9E47F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C4AF4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D5A09F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CAE76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89023C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5D4E05"/>
    <w:multiLevelType w:val="hybridMultilevel"/>
    <w:tmpl w:val="C0D675D2"/>
    <w:lvl w:ilvl="0" w:tplc="8D3259F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FA8E9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9A4E5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A2B9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F89FD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C74F25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DA62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F4F2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CA26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8D6826"/>
    <w:multiLevelType w:val="hybridMultilevel"/>
    <w:tmpl w:val="1B7E2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4734F"/>
    <w:multiLevelType w:val="hybridMultilevel"/>
    <w:tmpl w:val="EAF6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B5EC1"/>
    <w:multiLevelType w:val="hybridMultilevel"/>
    <w:tmpl w:val="52A02EBC"/>
    <w:lvl w:ilvl="0" w:tplc="53D46DCA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F2C693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0B0990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D696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270F29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9B43C2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803B5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646B3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E4CC5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EAA6E3B"/>
    <w:multiLevelType w:val="hybridMultilevel"/>
    <w:tmpl w:val="47BC4972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364D4"/>
    <w:multiLevelType w:val="hybridMultilevel"/>
    <w:tmpl w:val="273EB854"/>
    <w:lvl w:ilvl="0" w:tplc="CA70C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615E"/>
    <w:multiLevelType w:val="hybridMultilevel"/>
    <w:tmpl w:val="4210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619C4"/>
    <w:multiLevelType w:val="hybridMultilevel"/>
    <w:tmpl w:val="6D26B44A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25C62"/>
    <w:multiLevelType w:val="hybridMultilevel"/>
    <w:tmpl w:val="BD1C90F6"/>
    <w:lvl w:ilvl="0" w:tplc="990866C2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443E0A">
      <w:start w:val="1"/>
      <w:numFmt w:val="lowerLetter"/>
      <w:lvlText w:val="%2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80595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74676B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F4D60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456E3A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F245A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74557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1B2F53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9093C7B"/>
    <w:multiLevelType w:val="hybridMultilevel"/>
    <w:tmpl w:val="12E092E6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4729"/>
    <w:multiLevelType w:val="hybridMultilevel"/>
    <w:tmpl w:val="8140090A"/>
    <w:lvl w:ilvl="0" w:tplc="6D8C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3A1F07"/>
    <w:multiLevelType w:val="hybridMultilevel"/>
    <w:tmpl w:val="82906150"/>
    <w:lvl w:ilvl="0" w:tplc="D456643C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30AD84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44005C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24740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74CE20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B4188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44E2B1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C2D45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460B7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2E"/>
    <w:rsid w:val="0001397A"/>
    <w:rsid w:val="000258E0"/>
    <w:rsid w:val="000276EC"/>
    <w:rsid w:val="00043351"/>
    <w:rsid w:val="00047907"/>
    <w:rsid w:val="00050417"/>
    <w:rsid w:val="000532A7"/>
    <w:rsid w:val="000620A7"/>
    <w:rsid w:val="0006728D"/>
    <w:rsid w:val="00071CA7"/>
    <w:rsid w:val="00086A53"/>
    <w:rsid w:val="00094E0E"/>
    <w:rsid w:val="000B55AC"/>
    <w:rsid w:val="000B6802"/>
    <w:rsid w:val="000D3A5A"/>
    <w:rsid w:val="00104E0D"/>
    <w:rsid w:val="00107D90"/>
    <w:rsid w:val="001368BF"/>
    <w:rsid w:val="0016313C"/>
    <w:rsid w:val="00163A06"/>
    <w:rsid w:val="001A0A76"/>
    <w:rsid w:val="001E7ACC"/>
    <w:rsid w:val="0025077A"/>
    <w:rsid w:val="00271D9E"/>
    <w:rsid w:val="002A0136"/>
    <w:rsid w:val="002C335D"/>
    <w:rsid w:val="002C773D"/>
    <w:rsid w:val="002E6DA1"/>
    <w:rsid w:val="002F38D3"/>
    <w:rsid w:val="00325F91"/>
    <w:rsid w:val="0034237A"/>
    <w:rsid w:val="003850F8"/>
    <w:rsid w:val="003A6D97"/>
    <w:rsid w:val="003C6D98"/>
    <w:rsid w:val="003D4F87"/>
    <w:rsid w:val="00400D2D"/>
    <w:rsid w:val="004034B5"/>
    <w:rsid w:val="00432A97"/>
    <w:rsid w:val="0044246D"/>
    <w:rsid w:val="004730C3"/>
    <w:rsid w:val="0047409C"/>
    <w:rsid w:val="004A7E05"/>
    <w:rsid w:val="004B27C8"/>
    <w:rsid w:val="004C3BD3"/>
    <w:rsid w:val="004E7B2A"/>
    <w:rsid w:val="004F1685"/>
    <w:rsid w:val="00525226"/>
    <w:rsid w:val="0055223D"/>
    <w:rsid w:val="00553883"/>
    <w:rsid w:val="00577D5B"/>
    <w:rsid w:val="005A0E7F"/>
    <w:rsid w:val="005C03C0"/>
    <w:rsid w:val="005E4E76"/>
    <w:rsid w:val="00614ED3"/>
    <w:rsid w:val="006228D1"/>
    <w:rsid w:val="0066274B"/>
    <w:rsid w:val="006661A4"/>
    <w:rsid w:val="0067129D"/>
    <w:rsid w:val="006B1586"/>
    <w:rsid w:val="006B4119"/>
    <w:rsid w:val="006B529C"/>
    <w:rsid w:val="006F73C0"/>
    <w:rsid w:val="007242E5"/>
    <w:rsid w:val="00762D6F"/>
    <w:rsid w:val="00767BED"/>
    <w:rsid w:val="00782FFB"/>
    <w:rsid w:val="007A11AC"/>
    <w:rsid w:val="007B504C"/>
    <w:rsid w:val="007C5476"/>
    <w:rsid w:val="007E35F4"/>
    <w:rsid w:val="007E45CB"/>
    <w:rsid w:val="007E7061"/>
    <w:rsid w:val="008029DA"/>
    <w:rsid w:val="0081310B"/>
    <w:rsid w:val="00815164"/>
    <w:rsid w:val="00841A5A"/>
    <w:rsid w:val="00856FD7"/>
    <w:rsid w:val="0088430E"/>
    <w:rsid w:val="008A7959"/>
    <w:rsid w:val="008B15F2"/>
    <w:rsid w:val="00902815"/>
    <w:rsid w:val="009133AA"/>
    <w:rsid w:val="0093005F"/>
    <w:rsid w:val="00935F91"/>
    <w:rsid w:val="009370C2"/>
    <w:rsid w:val="00946927"/>
    <w:rsid w:val="009526DC"/>
    <w:rsid w:val="0096562E"/>
    <w:rsid w:val="009771D3"/>
    <w:rsid w:val="00984B61"/>
    <w:rsid w:val="009B2548"/>
    <w:rsid w:val="009D01BF"/>
    <w:rsid w:val="009D3A75"/>
    <w:rsid w:val="009E3896"/>
    <w:rsid w:val="00A3017B"/>
    <w:rsid w:val="00A349B8"/>
    <w:rsid w:val="00A402C1"/>
    <w:rsid w:val="00A443E7"/>
    <w:rsid w:val="00AB330E"/>
    <w:rsid w:val="00AD5438"/>
    <w:rsid w:val="00AE450D"/>
    <w:rsid w:val="00AF73D2"/>
    <w:rsid w:val="00B423A5"/>
    <w:rsid w:val="00B52CCD"/>
    <w:rsid w:val="00B53E64"/>
    <w:rsid w:val="00B65BF8"/>
    <w:rsid w:val="00BB4D55"/>
    <w:rsid w:val="00BB5F67"/>
    <w:rsid w:val="00BD5E3A"/>
    <w:rsid w:val="00BE5742"/>
    <w:rsid w:val="00BF0DDE"/>
    <w:rsid w:val="00C40869"/>
    <w:rsid w:val="00C42046"/>
    <w:rsid w:val="00C558E1"/>
    <w:rsid w:val="00C65C1A"/>
    <w:rsid w:val="00C95851"/>
    <w:rsid w:val="00CD0C1A"/>
    <w:rsid w:val="00CE2824"/>
    <w:rsid w:val="00D012EF"/>
    <w:rsid w:val="00D02F4C"/>
    <w:rsid w:val="00D27FDE"/>
    <w:rsid w:val="00D3386A"/>
    <w:rsid w:val="00D63F32"/>
    <w:rsid w:val="00DA506F"/>
    <w:rsid w:val="00DE2594"/>
    <w:rsid w:val="00DE55E0"/>
    <w:rsid w:val="00E009BF"/>
    <w:rsid w:val="00E22921"/>
    <w:rsid w:val="00E524FD"/>
    <w:rsid w:val="00E52E10"/>
    <w:rsid w:val="00E85396"/>
    <w:rsid w:val="00E85DDF"/>
    <w:rsid w:val="00EA7D5F"/>
    <w:rsid w:val="00EB6149"/>
    <w:rsid w:val="00ED21B3"/>
    <w:rsid w:val="00EF343E"/>
    <w:rsid w:val="00F46459"/>
    <w:rsid w:val="00F65502"/>
    <w:rsid w:val="00F748D3"/>
    <w:rsid w:val="00F820DE"/>
    <w:rsid w:val="00F83486"/>
    <w:rsid w:val="00F84587"/>
    <w:rsid w:val="00F85E50"/>
    <w:rsid w:val="00F962FC"/>
    <w:rsid w:val="00FA7B09"/>
    <w:rsid w:val="00FB4C20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B3BAD"/>
  <w15:chartTrackingRefBased/>
  <w15:docId w15:val="{8CEE4BD2-CB8A-4ADB-A136-D98CACAA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D5B"/>
  </w:style>
  <w:style w:type="paragraph" w:styleId="Nagwek1">
    <w:name w:val="heading 1"/>
    <w:basedOn w:val="Normalny"/>
    <w:next w:val="Normalny"/>
    <w:link w:val="Nagwek1Znak"/>
    <w:uiPriority w:val="9"/>
    <w:qFormat/>
    <w:rsid w:val="007B5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6661A4"/>
    <w:pPr>
      <w:keepNext/>
      <w:keepLines/>
      <w:spacing w:after="0" w:line="256" w:lineRule="auto"/>
      <w:ind w:left="10" w:right="56" w:hanging="10"/>
      <w:jc w:val="center"/>
      <w:outlineLvl w:val="1"/>
    </w:pPr>
    <w:rPr>
      <w:rFonts w:ascii="Calibri" w:eastAsia="Calibri" w:hAnsi="Calibri" w:cs="Calibri"/>
      <w:color w:val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D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90"/>
  </w:style>
  <w:style w:type="paragraph" w:styleId="Stopka">
    <w:name w:val="footer"/>
    <w:basedOn w:val="Normalny"/>
    <w:link w:val="StopkaZnak"/>
    <w:uiPriority w:val="99"/>
    <w:unhideWhenUsed/>
    <w:rsid w:val="00107D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90"/>
  </w:style>
  <w:style w:type="table" w:styleId="Tabela-Siatka">
    <w:name w:val="Table Grid"/>
    <w:basedOn w:val="Standardowy"/>
    <w:uiPriority w:val="39"/>
    <w:rsid w:val="0010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5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5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5F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1A4"/>
    <w:rPr>
      <w:rFonts w:ascii="Calibri" w:eastAsia="Calibri" w:hAnsi="Calibri" w:cs="Calibri"/>
      <w:color w:val="00000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223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5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2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2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2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2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318C-6B2A-4DE7-9FA2-0BAC38C3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Andrzejewska</dc:creator>
  <cp:keywords/>
  <dc:description/>
  <cp:lastModifiedBy>Angela Andrzejewska</cp:lastModifiedBy>
  <cp:revision>92</cp:revision>
  <dcterms:created xsi:type="dcterms:W3CDTF">2019-05-13T20:41:00Z</dcterms:created>
  <dcterms:modified xsi:type="dcterms:W3CDTF">2019-07-30T11:35:00Z</dcterms:modified>
</cp:coreProperties>
</file>